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0" w:type="dxa"/>
        <w:tblInd w:w="-1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260"/>
        <w:gridCol w:w="4860"/>
      </w:tblGrid>
      <w:tr w:rsidR="003624E1" w:rsidRPr="000C2FC0" w:rsidTr="004B1A8D">
        <w:trPr>
          <w:trHeight w:val="2694"/>
        </w:trPr>
        <w:tc>
          <w:tcPr>
            <w:tcW w:w="52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624E1" w:rsidRPr="000C2FC0" w:rsidRDefault="003624E1" w:rsidP="004B1A8D">
            <w:pPr>
              <w:spacing w:line="0" w:lineRule="atLeast"/>
              <w:jc w:val="center"/>
              <w:rPr>
                <w:rFonts w:ascii="Palatino Linotype" w:hAnsi="Palatino Linotype"/>
                <w:b/>
              </w:rPr>
            </w:pPr>
            <w:r w:rsidRPr="000C2FC0">
              <w:rPr>
                <w:rFonts w:ascii="Palatino Linotype" w:hAnsi="Palatino Linotype"/>
                <w:b/>
                <w:sz w:val="20"/>
              </w:rPr>
              <w:t>БАШҠОРТОСТАН  РЕСПУБЛИКАҺ</w:t>
            </w:r>
            <w:proofErr w:type="gramStart"/>
            <w:r w:rsidRPr="000C2FC0">
              <w:rPr>
                <w:rFonts w:ascii="Palatino Linotype" w:hAnsi="Palatino Linotype"/>
                <w:b/>
                <w:sz w:val="20"/>
              </w:rPr>
              <w:t>Ы</w:t>
            </w:r>
            <w:proofErr w:type="gramEnd"/>
          </w:p>
          <w:p w:rsidR="003624E1" w:rsidRPr="000C2FC0" w:rsidRDefault="003624E1" w:rsidP="004B1A8D">
            <w:pPr>
              <w:spacing w:line="0" w:lineRule="atLeast"/>
              <w:jc w:val="center"/>
              <w:rPr>
                <w:rFonts w:ascii="Palatino Linotype" w:hAnsi="Palatino Linotype"/>
                <w:b/>
                <w:sz w:val="20"/>
              </w:rPr>
            </w:pPr>
            <w:r w:rsidRPr="000C2FC0">
              <w:rPr>
                <w:rFonts w:ascii="Palatino Linotype" w:hAnsi="Palatino Linotype"/>
                <w:b/>
                <w:sz w:val="20"/>
              </w:rPr>
              <w:t>БАЙМАҠ   РАЙОНЫ</w:t>
            </w:r>
          </w:p>
          <w:p w:rsidR="003624E1" w:rsidRPr="000C2FC0" w:rsidRDefault="003624E1" w:rsidP="004B1A8D">
            <w:pPr>
              <w:spacing w:line="0" w:lineRule="atLeast"/>
              <w:jc w:val="center"/>
              <w:rPr>
                <w:rFonts w:ascii="Palatino Linotype" w:hAnsi="Palatino Linotype"/>
                <w:b/>
                <w:sz w:val="20"/>
              </w:rPr>
            </w:pPr>
            <w:r w:rsidRPr="000C2FC0">
              <w:rPr>
                <w:rFonts w:ascii="Palatino Linotype" w:hAnsi="Palatino Linotype"/>
                <w:b/>
                <w:sz w:val="20"/>
              </w:rPr>
              <w:t>МУНИЦИПАЛЬ РАЙОНЫНЫҢ</w:t>
            </w:r>
          </w:p>
          <w:p w:rsidR="003624E1" w:rsidRPr="000C2FC0" w:rsidRDefault="003624E1" w:rsidP="004B1A8D">
            <w:pPr>
              <w:tabs>
                <w:tab w:val="left" w:pos="380"/>
                <w:tab w:val="center" w:pos="2142"/>
              </w:tabs>
              <w:spacing w:line="0" w:lineRule="atLeast"/>
              <w:jc w:val="center"/>
              <w:rPr>
                <w:rFonts w:ascii="Palatino Linotype" w:hAnsi="Palatino Linotype"/>
                <w:b/>
                <w:sz w:val="20"/>
              </w:rPr>
            </w:pPr>
            <w:r w:rsidRPr="000C2FC0">
              <w:rPr>
                <w:rFonts w:ascii="Palatino Linotype" w:hAnsi="Palatino Linotype"/>
                <w:b/>
                <w:sz w:val="20"/>
              </w:rPr>
              <w:t xml:space="preserve">ТЕМӘС   АУЫЛ   СОВЕТЫ </w:t>
            </w:r>
          </w:p>
          <w:p w:rsidR="003624E1" w:rsidRPr="000C2FC0" w:rsidRDefault="003624E1" w:rsidP="004B1A8D">
            <w:pPr>
              <w:tabs>
                <w:tab w:val="left" w:pos="380"/>
                <w:tab w:val="center" w:pos="2142"/>
              </w:tabs>
              <w:spacing w:line="0" w:lineRule="atLeast"/>
              <w:jc w:val="center"/>
              <w:rPr>
                <w:rFonts w:ascii="Palatino Linotype" w:hAnsi="Palatino Linotype"/>
                <w:b/>
                <w:sz w:val="20"/>
              </w:rPr>
            </w:pPr>
            <w:r w:rsidRPr="000C2FC0">
              <w:rPr>
                <w:rFonts w:ascii="Palatino Linotype" w:hAnsi="Palatino Linotype"/>
                <w:b/>
                <w:sz w:val="20"/>
              </w:rPr>
              <w:t xml:space="preserve">АУЫЛ   БИЛӘМӘҺЕ </w:t>
            </w:r>
          </w:p>
          <w:p w:rsidR="003624E1" w:rsidRPr="000C2FC0" w:rsidRDefault="003624E1" w:rsidP="004B1A8D">
            <w:pPr>
              <w:tabs>
                <w:tab w:val="left" w:pos="380"/>
                <w:tab w:val="center" w:pos="2142"/>
              </w:tabs>
              <w:spacing w:line="0" w:lineRule="atLeast"/>
              <w:jc w:val="center"/>
              <w:rPr>
                <w:rFonts w:ascii="Palatino Linotype" w:hAnsi="Palatino Linotype"/>
                <w:b/>
                <w:sz w:val="20"/>
              </w:rPr>
            </w:pPr>
            <w:r w:rsidRPr="000C2FC0">
              <w:rPr>
                <w:rFonts w:ascii="Palatino Linotype" w:hAnsi="Palatino Linotype"/>
                <w:b/>
                <w:sz w:val="20"/>
              </w:rPr>
              <w:t>ХАКИМИӘТЕ</w:t>
            </w:r>
          </w:p>
          <w:p w:rsidR="003624E1" w:rsidRPr="000C2FC0" w:rsidRDefault="003624E1" w:rsidP="004B1A8D">
            <w:pPr>
              <w:spacing w:line="0" w:lineRule="atLeast"/>
              <w:jc w:val="center"/>
              <w:rPr>
                <w:rFonts w:ascii="Palatino Linotype" w:hAnsi="Palatino Linotype"/>
                <w:sz w:val="16"/>
                <w:szCs w:val="20"/>
              </w:rPr>
            </w:pPr>
            <w:r w:rsidRPr="000C2FC0">
              <w:rPr>
                <w:rFonts w:ascii="Palatino Linotype" w:hAnsi="Palatino Linotype"/>
                <w:sz w:val="16"/>
              </w:rPr>
              <w:t>453663, Байма</w:t>
            </w:r>
            <w:proofErr w:type="gramStart"/>
            <w:r w:rsidRPr="000C2FC0">
              <w:rPr>
                <w:rFonts w:ascii="TimBashk" w:hAnsi="TimBashk"/>
                <w:sz w:val="16"/>
              </w:rPr>
              <w:t>7</w:t>
            </w:r>
            <w:proofErr w:type="gramEnd"/>
            <w:r w:rsidRPr="000C2FC0">
              <w:rPr>
                <w:rFonts w:ascii="Palatino Linotype" w:hAnsi="Palatino Linotype"/>
                <w:sz w:val="16"/>
              </w:rPr>
              <w:t xml:space="preserve"> районы, </w:t>
            </w:r>
            <w:proofErr w:type="spellStart"/>
            <w:r w:rsidRPr="000C2FC0">
              <w:rPr>
                <w:rFonts w:ascii="Palatino Linotype" w:hAnsi="Palatino Linotype"/>
                <w:sz w:val="16"/>
              </w:rPr>
              <w:t>Темәс</w:t>
            </w:r>
            <w:proofErr w:type="spellEnd"/>
            <w:r w:rsidRPr="000C2FC0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0C2FC0">
              <w:rPr>
                <w:rFonts w:ascii="Palatino Linotype" w:hAnsi="Palatino Linotype"/>
                <w:sz w:val="16"/>
              </w:rPr>
              <w:t>ауылы</w:t>
            </w:r>
            <w:proofErr w:type="spellEnd"/>
            <w:r w:rsidRPr="000C2FC0">
              <w:rPr>
                <w:rFonts w:ascii="Palatino Linotype" w:hAnsi="Palatino Linotype"/>
                <w:sz w:val="16"/>
              </w:rPr>
              <w:t>, Почта урамы,6</w:t>
            </w:r>
          </w:p>
          <w:p w:rsidR="003624E1" w:rsidRPr="000C2FC0" w:rsidRDefault="003624E1" w:rsidP="004B1A8D">
            <w:pPr>
              <w:tabs>
                <w:tab w:val="left" w:pos="1260"/>
                <w:tab w:val="center" w:pos="2322"/>
              </w:tabs>
              <w:spacing w:line="0" w:lineRule="atLeast"/>
              <w:rPr>
                <w:rFonts w:ascii="Palatino Linotype" w:hAnsi="Palatino Linotype"/>
                <w:sz w:val="16"/>
              </w:rPr>
            </w:pPr>
            <w:r w:rsidRPr="000C2FC0">
              <w:rPr>
                <w:rFonts w:ascii="Palatino Linotype" w:hAnsi="Palatino Linotype"/>
                <w:sz w:val="16"/>
              </w:rPr>
              <w:tab/>
              <w:t>тел</w:t>
            </w:r>
            <w:r w:rsidRPr="000C2FC0">
              <w:rPr>
                <w:rFonts w:ascii="Palatino Linotype" w:hAnsi="Palatino Linotype"/>
                <w:sz w:val="16"/>
                <w:lang w:val="en-US"/>
              </w:rPr>
              <w:t>.: (34751) 4-83-36, 4-84-03</w:t>
            </w:r>
            <w:r w:rsidRPr="000C2FC0">
              <w:rPr>
                <w:rFonts w:ascii="Palatino Linotype" w:hAnsi="Palatino Linotype"/>
                <w:sz w:val="16"/>
              </w:rPr>
              <w:t>, факс 4-82-93</w:t>
            </w:r>
          </w:p>
          <w:p w:rsidR="003624E1" w:rsidRPr="000C2FC0" w:rsidRDefault="003624E1" w:rsidP="004B1A8D">
            <w:pPr>
              <w:spacing w:line="0" w:lineRule="atLeast"/>
              <w:rPr>
                <w:rFonts w:ascii="Palatino Linotype" w:hAnsi="Palatino Linotype"/>
                <w:bCs/>
                <w:iCs/>
                <w:sz w:val="14"/>
                <w:szCs w:val="16"/>
                <w:lang w:val="en-US"/>
              </w:rPr>
            </w:pPr>
            <w:r w:rsidRPr="000C2FC0">
              <w:rPr>
                <w:rFonts w:ascii="Palatino Linotype" w:hAnsi="Palatino Linotype"/>
                <w:b/>
                <w:bCs/>
                <w:i/>
                <w:iCs/>
                <w:sz w:val="16"/>
                <w:szCs w:val="16"/>
                <w:lang w:val="en-US"/>
              </w:rPr>
              <w:t xml:space="preserve">                               E-mail: </w:t>
            </w:r>
            <w:hyperlink r:id="rId8" w:history="1">
              <w:r w:rsidRPr="000C2FC0">
                <w:rPr>
                  <w:rFonts w:ascii="Palatino Linotype" w:hAnsi="Palatino Linotype"/>
                  <w:b/>
                  <w:bCs/>
                  <w:i/>
                  <w:iCs/>
                  <w:color w:val="0000FF"/>
                  <w:sz w:val="16"/>
                  <w:szCs w:val="16"/>
                  <w:u w:val="single"/>
                  <w:lang w:val="en-US"/>
                </w:rPr>
                <w:t>temys-sp@yandex.ru</w:t>
              </w:r>
            </w:hyperlink>
            <w:r w:rsidRPr="000C2FC0">
              <w:rPr>
                <w:rFonts w:ascii="Palatino Linotype" w:hAnsi="Palatino Linotype"/>
                <w:b/>
                <w:bCs/>
                <w:i/>
                <w:iCs/>
                <w:szCs w:val="20"/>
                <w:lang w:val="en-US"/>
              </w:rPr>
              <w:t xml:space="preserve">                                                 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624E1" w:rsidRPr="000C2FC0" w:rsidRDefault="003624E1" w:rsidP="004B1A8D">
            <w:pPr>
              <w:jc w:val="center"/>
              <w:rPr>
                <w:rFonts w:ascii="Palatino Linotype" w:hAnsi="Palatino Linotype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3364997" wp14:editId="04B22144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109855</wp:posOffset>
                  </wp:positionV>
                  <wp:extent cx="685800" cy="87693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76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624E1" w:rsidRPr="000C2FC0" w:rsidRDefault="003624E1" w:rsidP="004B1A8D">
            <w:pPr>
              <w:tabs>
                <w:tab w:val="center" w:pos="157"/>
                <w:tab w:val="left" w:pos="1310"/>
                <w:tab w:val="left" w:pos="1342"/>
              </w:tabs>
              <w:jc w:val="center"/>
              <w:rPr>
                <w:rFonts w:ascii="Palatino Linotype" w:hAnsi="Palatino Linotype"/>
                <w:sz w:val="20"/>
                <w:lang w:val="en-US"/>
              </w:rPr>
            </w:pPr>
          </w:p>
          <w:p w:rsidR="003624E1" w:rsidRPr="000C2FC0" w:rsidRDefault="003624E1" w:rsidP="004B1A8D">
            <w:pPr>
              <w:rPr>
                <w:rFonts w:ascii="Palatino Linotype" w:hAnsi="Palatino Linotype"/>
                <w:sz w:val="20"/>
                <w:lang w:val="en-US"/>
              </w:rPr>
            </w:pPr>
          </w:p>
          <w:p w:rsidR="003624E1" w:rsidRPr="000C2FC0" w:rsidRDefault="003624E1" w:rsidP="004B1A8D">
            <w:pPr>
              <w:rPr>
                <w:rFonts w:ascii="Palatino Linotype" w:hAnsi="Palatino Linotype"/>
                <w:sz w:val="20"/>
                <w:lang w:val="en-US"/>
              </w:rPr>
            </w:pPr>
          </w:p>
          <w:p w:rsidR="003624E1" w:rsidRPr="000C2FC0" w:rsidRDefault="003624E1" w:rsidP="004B1A8D">
            <w:pPr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624E1" w:rsidRPr="000C2FC0" w:rsidRDefault="003624E1" w:rsidP="004B1A8D">
            <w:pPr>
              <w:spacing w:line="0" w:lineRule="atLeast"/>
              <w:ind w:left="-118" w:right="-144"/>
              <w:jc w:val="center"/>
              <w:rPr>
                <w:rFonts w:ascii="Palatino Linotype" w:hAnsi="Palatino Linotype"/>
                <w:b/>
                <w:sz w:val="20"/>
              </w:rPr>
            </w:pPr>
            <w:r w:rsidRPr="000C2FC0">
              <w:rPr>
                <w:rFonts w:ascii="Palatino Linotype" w:hAnsi="Palatino Linotype"/>
                <w:b/>
                <w:sz w:val="20"/>
              </w:rPr>
              <w:t>РЕСПУБЛИКА БАШКОРТОСТАН</w:t>
            </w:r>
          </w:p>
          <w:p w:rsidR="003624E1" w:rsidRPr="000C2FC0" w:rsidRDefault="003624E1" w:rsidP="004B1A8D">
            <w:pPr>
              <w:spacing w:line="0" w:lineRule="atLeast"/>
              <w:ind w:left="-118" w:right="-144"/>
              <w:jc w:val="center"/>
              <w:rPr>
                <w:rFonts w:ascii="Palatino Linotype" w:hAnsi="Palatino Linotype"/>
                <w:b/>
                <w:sz w:val="20"/>
              </w:rPr>
            </w:pPr>
            <w:r w:rsidRPr="000C2FC0">
              <w:rPr>
                <w:rFonts w:ascii="Palatino Linotype" w:hAnsi="Palatino Linotype"/>
                <w:b/>
                <w:sz w:val="20"/>
              </w:rPr>
              <w:t>АДМИНИСТРАЦИЯ</w:t>
            </w:r>
          </w:p>
          <w:p w:rsidR="003624E1" w:rsidRPr="000C2FC0" w:rsidRDefault="003624E1" w:rsidP="004B1A8D">
            <w:pPr>
              <w:keepNext/>
              <w:shd w:val="clear" w:color="auto" w:fill="FFFFFF"/>
              <w:tabs>
                <w:tab w:val="num" w:pos="576"/>
              </w:tabs>
              <w:autoSpaceDE w:val="0"/>
              <w:autoSpaceDN w:val="0"/>
              <w:adjustRightInd w:val="0"/>
              <w:spacing w:line="0" w:lineRule="atLeast"/>
              <w:ind w:left="-118" w:right="-144" w:hanging="576"/>
              <w:jc w:val="center"/>
              <w:outlineLvl w:val="1"/>
              <w:rPr>
                <w:rFonts w:ascii="Palatino Linotype" w:hAnsi="Palatino Linotype"/>
                <w:b/>
                <w:i/>
                <w:iCs/>
                <w:sz w:val="20"/>
                <w:szCs w:val="22"/>
                <w:lang w:val="x-none" w:eastAsia="x-none"/>
              </w:rPr>
            </w:pPr>
            <w:r w:rsidRPr="000C2FC0">
              <w:rPr>
                <w:rFonts w:ascii="Palatino Linotype" w:hAnsi="Palatino Linotype"/>
                <w:b/>
                <w:i/>
                <w:iCs/>
                <w:sz w:val="20"/>
                <w:szCs w:val="22"/>
                <w:lang w:val="x-none" w:eastAsia="x-none"/>
              </w:rPr>
              <w:t>СЕЛЬСКОГО ПОСЕЛЕНИЯ ТЕМЯСОВСКИЙ  СЕЛЬСОВЕТ МУНИЦИПАЛЬНОГО РАЙОНА</w:t>
            </w:r>
          </w:p>
          <w:p w:rsidR="003624E1" w:rsidRPr="000C2FC0" w:rsidRDefault="003624E1" w:rsidP="004B1A8D">
            <w:pPr>
              <w:tabs>
                <w:tab w:val="left" w:pos="380"/>
                <w:tab w:val="left" w:pos="780"/>
                <w:tab w:val="center" w:pos="2142"/>
              </w:tabs>
              <w:spacing w:line="0" w:lineRule="atLeast"/>
              <w:ind w:left="-438"/>
              <w:rPr>
                <w:rFonts w:ascii="Palatino Linotype" w:hAnsi="Palatino Linotype"/>
                <w:b/>
                <w:sz w:val="20"/>
              </w:rPr>
            </w:pPr>
            <w:r w:rsidRPr="000C2FC0">
              <w:rPr>
                <w:rFonts w:ascii="Palatino Linotype" w:hAnsi="Palatino Linotype"/>
                <w:b/>
                <w:sz w:val="20"/>
              </w:rPr>
              <w:tab/>
            </w:r>
            <w:r w:rsidRPr="000C2FC0">
              <w:rPr>
                <w:rFonts w:ascii="Palatino Linotype" w:hAnsi="Palatino Linotype"/>
                <w:b/>
                <w:sz w:val="20"/>
              </w:rPr>
              <w:tab/>
            </w:r>
            <w:r w:rsidRPr="000C2FC0">
              <w:rPr>
                <w:rFonts w:ascii="Palatino Linotype" w:hAnsi="Palatino Linotype"/>
                <w:b/>
                <w:sz w:val="20"/>
              </w:rPr>
              <w:tab/>
              <w:t>БАЙМАКСКИЙ РАЙОН</w:t>
            </w:r>
          </w:p>
          <w:p w:rsidR="003624E1" w:rsidRPr="000C2FC0" w:rsidRDefault="003624E1" w:rsidP="004B1A8D">
            <w:pPr>
              <w:spacing w:after="120" w:line="0" w:lineRule="atLeast"/>
              <w:ind w:right="-144"/>
              <w:rPr>
                <w:rFonts w:ascii="Palatino Linotype" w:hAnsi="Palatino Linotype"/>
                <w:sz w:val="16"/>
                <w:lang w:val="x-none" w:eastAsia="x-none"/>
              </w:rPr>
            </w:pPr>
            <w:r w:rsidRPr="000C2FC0">
              <w:rPr>
                <w:rFonts w:ascii="Palatino Linotype" w:hAnsi="Palatino Linotype"/>
                <w:sz w:val="16"/>
                <w:lang w:val="x-none" w:eastAsia="x-none"/>
              </w:rPr>
              <w:t xml:space="preserve">453663, Баймакский район, </w:t>
            </w:r>
            <w:proofErr w:type="spellStart"/>
            <w:r w:rsidRPr="000C2FC0">
              <w:rPr>
                <w:rFonts w:ascii="Palatino Linotype" w:hAnsi="Palatino Linotype"/>
                <w:sz w:val="16"/>
                <w:lang w:val="x-none" w:eastAsia="x-none"/>
              </w:rPr>
              <w:t>с.Темясово</w:t>
            </w:r>
            <w:proofErr w:type="spellEnd"/>
            <w:r w:rsidRPr="000C2FC0">
              <w:rPr>
                <w:rFonts w:ascii="Palatino Linotype" w:hAnsi="Palatino Linotype"/>
                <w:sz w:val="16"/>
                <w:lang w:val="x-none" w:eastAsia="x-none"/>
              </w:rPr>
              <w:t>, ул. Почтовая,6</w:t>
            </w:r>
          </w:p>
          <w:p w:rsidR="003624E1" w:rsidRPr="000C2FC0" w:rsidRDefault="003624E1" w:rsidP="004B1A8D">
            <w:pPr>
              <w:spacing w:line="0" w:lineRule="atLeast"/>
              <w:ind w:left="-118" w:right="-144"/>
              <w:jc w:val="center"/>
              <w:rPr>
                <w:rFonts w:ascii="Palatino Linotype" w:hAnsi="Palatino Linotype"/>
                <w:sz w:val="16"/>
                <w:szCs w:val="20"/>
              </w:rPr>
            </w:pPr>
            <w:r w:rsidRPr="000C2FC0">
              <w:rPr>
                <w:rFonts w:ascii="Palatino Linotype" w:hAnsi="Palatino Linotype"/>
                <w:sz w:val="16"/>
              </w:rPr>
              <w:t>тел.: (34751) 4-83-36, 4-84-03, факс 4-82-93</w:t>
            </w:r>
          </w:p>
          <w:p w:rsidR="003624E1" w:rsidRPr="000C2FC0" w:rsidRDefault="003624E1" w:rsidP="004B1A8D">
            <w:pPr>
              <w:spacing w:line="0" w:lineRule="atLeast"/>
              <w:ind w:right="-144"/>
              <w:rPr>
                <w:rFonts w:ascii="Palatino Linotype" w:hAnsi="Palatino Linotype"/>
                <w:sz w:val="14"/>
              </w:rPr>
            </w:pPr>
            <w:r w:rsidRPr="000C2FC0">
              <w:rPr>
                <w:rFonts w:ascii="Palatino Linotype" w:hAnsi="Palatino Linotype"/>
                <w:sz w:val="16"/>
              </w:rPr>
              <w:t xml:space="preserve">                            </w:t>
            </w:r>
            <w:r w:rsidRPr="000C2FC0">
              <w:rPr>
                <w:rFonts w:ascii="Palatino Linotype" w:hAnsi="Palatino Linotype"/>
                <w:b/>
                <w:i/>
                <w:sz w:val="16"/>
                <w:szCs w:val="16"/>
                <w:lang w:val="en-US"/>
              </w:rPr>
              <w:t>E</w:t>
            </w:r>
            <w:r w:rsidRPr="000C2FC0">
              <w:rPr>
                <w:rFonts w:ascii="Palatino Linotype" w:hAnsi="Palatino Linotype"/>
                <w:b/>
                <w:i/>
                <w:sz w:val="16"/>
                <w:szCs w:val="16"/>
              </w:rPr>
              <w:t>-</w:t>
            </w:r>
            <w:r w:rsidRPr="000C2FC0">
              <w:rPr>
                <w:rFonts w:ascii="Palatino Linotype" w:hAnsi="Palatino Linotype"/>
                <w:b/>
                <w:i/>
                <w:sz w:val="16"/>
                <w:szCs w:val="16"/>
                <w:lang w:val="en-US"/>
              </w:rPr>
              <w:t>mail</w:t>
            </w:r>
            <w:r w:rsidRPr="000C2FC0">
              <w:rPr>
                <w:rFonts w:ascii="Palatino Linotype" w:hAnsi="Palatino Linotype"/>
                <w:b/>
                <w:i/>
                <w:sz w:val="16"/>
                <w:szCs w:val="16"/>
              </w:rPr>
              <w:t xml:space="preserve">: </w:t>
            </w:r>
            <w:hyperlink r:id="rId10" w:history="1">
              <w:r w:rsidRPr="000C2FC0">
                <w:rPr>
                  <w:rFonts w:ascii="Palatino Linotype" w:hAnsi="Palatino Linotype"/>
                  <w:b/>
                  <w:bCs/>
                  <w:i/>
                  <w:iCs/>
                  <w:color w:val="0000FF"/>
                  <w:sz w:val="16"/>
                  <w:szCs w:val="16"/>
                  <w:u w:val="single"/>
                  <w:lang w:val="en-US"/>
                </w:rPr>
                <w:t>temys</w:t>
              </w:r>
              <w:r w:rsidRPr="000C2FC0">
                <w:rPr>
                  <w:rFonts w:ascii="Palatino Linotype" w:hAnsi="Palatino Linotype"/>
                  <w:b/>
                  <w:bCs/>
                  <w:i/>
                  <w:iCs/>
                  <w:color w:val="0000FF"/>
                  <w:sz w:val="16"/>
                  <w:szCs w:val="16"/>
                  <w:u w:val="single"/>
                </w:rPr>
                <w:t>-</w:t>
              </w:r>
              <w:r w:rsidRPr="000C2FC0">
                <w:rPr>
                  <w:rFonts w:ascii="Palatino Linotype" w:hAnsi="Palatino Linotype"/>
                  <w:b/>
                  <w:bCs/>
                  <w:i/>
                  <w:iCs/>
                  <w:color w:val="0000FF"/>
                  <w:sz w:val="16"/>
                  <w:szCs w:val="16"/>
                  <w:u w:val="single"/>
                  <w:lang w:val="en-US"/>
                </w:rPr>
                <w:t>sp</w:t>
              </w:r>
              <w:r w:rsidRPr="000C2FC0">
                <w:rPr>
                  <w:rFonts w:ascii="Palatino Linotype" w:hAnsi="Palatino Linotype"/>
                  <w:b/>
                  <w:bCs/>
                  <w:i/>
                  <w:iCs/>
                  <w:color w:val="0000FF"/>
                  <w:sz w:val="16"/>
                  <w:szCs w:val="16"/>
                  <w:u w:val="single"/>
                </w:rPr>
                <w:t>@</w:t>
              </w:r>
              <w:r w:rsidRPr="000C2FC0">
                <w:rPr>
                  <w:rFonts w:ascii="Palatino Linotype" w:hAnsi="Palatino Linotype"/>
                  <w:b/>
                  <w:bCs/>
                  <w:i/>
                  <w:iCs/>
                  <w:color w:val="0000FF"/>
                  <w:sz w:val="16"/>
                  <w:szCs w:val="16"/>
                  <w:u w:val="single"/>
                  <w:lang w:val="en-US"/>
                </w:rPr>
                <w:t>yandex</w:t>
              </w:r>
              <w:r w:rsidRPr="000C2FC0">
                <w:rPr>
                  <w:rFonts w:ascii="Palatino Linotype" w:hAnsi="Palatino Linotype"/>
                  <w:b/>
                  <w:bCs/>
                  <w:i/>
                  <w:i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0C2FC0">
                <w:rPr>
                  <w:rFonts w:ascii="Palatino Linotype" w:hAnsi="Palatino Linotype"/>
                  <w:b/>
                  <w:bCs/>
                  <w:i/>
                  <w:iCs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</w:tbl>
    <w:p w:rsidR="003624E1" w:rsidRDefault="003624E1" w:rsidP="00046583">
      <w:pPr>
        <w:pStyle w:val="5"/>
        <w:shd w:val="clear" w:color="auto" w:fill="auto"/>
        <w:spacing w:line="270" w:lineRule="exact"/>
        <w:ind w:firstLine="0"/>
        <w:jc w:val="both"/>
        <w:rPr>
          <w:rStyle w:val="3"/>
        </w:rPr>
      </w:pPr>
    </w:p>
    <w:p w:rsidR="00046583" w:rsidRDefault="00343665" w:rsidP="00046583">
      <w:pPr>
        <w:pStyle w:val="5"/>
        <w:shd w:val="clear" w:color="auto" w:fill="auto"/>
        <w:spacing w:line="270" w:lineRule="exact"/>
        <w:ind w:firstLine="0"/>
        <w:jc w:val="both"/>
      </w:pPr>
      <w:r>
        <w:rPr>
          <w:rStyle w:val="3"/>
        </w:rPr>
        <w:t>ПРОЕКТ</w:t>
      </w:r>
      <w:r w:rsidR="003624E1">
        <w:rPr>
          <w:rStyle w:val="3"/>
        </w:rPr>
        <w:t xml:space="preserve"> </w:t>
      </w:r>
    </w:p>
    <w:p w:rsidR="00046583" w:rsidRDefault="00046583" w:rsidP="00046583">
      <w:pPr>
        <w:pStyle w:val="5"/>
        <w:shd w:val="clear" w:color="auto" w:fill="auto"/>
        <w:spacing w:line="270" w:lineRule="exact"/>
        <w:ind w:firstLine="0"/>
        <w:jc w:val="both"/>
      </w:pPr>
    </w:p>
    <w:p w:rsidR="00422421" w:rsidRDefault="00343665" w:rsidP="00046583">
      <w:pPr>
        <w:pStyle w:val="5"/>
        <w:shd w:val="clear" w:color="auto" w:fill="auto"/>
        <w:spacing w:line="270" w:lineRule="exact"/>
        <w:ind w:firstLine="0"/>
        <w:jc w:val="center"/>
      </w:pPr>
      <w:r>
        <w:rPr>
          <w:rStyle w:val="3"/>
        </w:rPr>
        <w:t>Решение</w:t>
      </w:r>
    </w:p>
    <w:p w:rsidR="00422421" w:rsidRDefault="00046583" w:rsidP="00046583">
      <w:pPr>
        <w:pStyle w:val="5"/>
        <w:shd w:val="clear" w:color="auto" w:fill="auto"/>
        <w:spacing w:line="270" w:lineRule="exact"/>
        <w:ind w:firstLine="0"/>
        <w:jc w:val="center"/>
      </w:pPr>
      <w:r>
        <w:rPr>
          <w:rStyle w:val="3"/>
        </w:rPr>
        <w:t>о</w:t>
      </w:r>
      <w:r w:rsidR="00343665">
        <w:rPr>
          <w:rStyle w:val="3"/>
        </w:rPr>
        <w:t xml:space="preserve"> правилах адресации объектов адресации, расположенных на землях</w:t>
      </w:r>
    </w:p>
    <w:p w:rsidR="00422421" w:rsidRDefault="00343665" w:rsidP="00046583">
      <w:pPr>
        <w:pStyle w:val="5"/>
        <w:shd w:val="clear" w:color="auto" w:fill="auto"/>
        <w:spacing w:line="270" w:lineRule="exact"/>
        <w:ind w:firstLine="0"/>
        <w:jc w:val="center"/>
        <w:rPr>
          <w:rStyle w:val="3"/>
        </w:rPr>
      </w:pPr>
      <w:r>
        <w:rPr>
          <w:rStyle w:val="3"/>
        </w:rPr>
        <w:t>населенных пунктов</w:t>
      </w:r>
    </w:p>
    <w:p w:rsidR="00046583" w:rsidRDefault="00046583" w:rsidP="00046583">
      <w:pPr>
        <w:pStyle w:val="5"/>
        <w:shd w:val="clear" w:color="auto" w:fill="auto"/>
        <w:spacing w:line="270" w:lineRule="exact"/>
        <w:ind w:firstLine="0"/>
        <w:jc w:val="center"/>
      </w:pPr>
    </w:p>
    <w:p w:rsidR="00422421" w:rsidRDefault="00343665" w:rsidP="00046583">
      <w:pPr>
        <w:pStyle w:val="5"/>
        <w:shd w:val="clear" w:color="auto" w:fill="auto"/>
        <w:spacing w:line="370" w:lineRule="exact"/>
        <w:ind w:firstLine="360"/>
        <w:jc w:val="both"/>
      </w:pPr>
      <w:proofErr w:type="gramStart"/>
      <w:r>
        <w:rPr>
          <w:rStyle w:val="3"/>
        </w:rPr>
        <w:t>В соответствии со статьями 7, 43 Федерального закона от 06.10.2003 № 131- ФЗ "Об об</w:t>
      </w:r>
      <w:r>
        <w:rPr>
          <w:rStyle w:val="4"/>
        </w:rPr>
        <w:t>щи</w:t>
      </w:r>
      <w:r>
        <w:rPr>
          <w:rStyle w:val="3"/>
        </w:rPr>
        <w:t>х при</w:t>
      </w:r>
      <w:r>
        <w:rPr>
          <w:rStyle w:val="4"/>
        </w:rPr>
        <w:t>нци</w:t>
      </w:r>
      <w:r>
        <w:rPr>
          <w:rStyle w:val="3"/>
        </w:rPr>
        <w:t>пах организации местного самоуправления в Российской Федерации", 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постановлением Правительства Российской Федерации от 19.11.2014 № 1221 "Об утверждении Правил присвоения, изменения и</w:t>
      </w:r>
      <w:proofErr w:type="gramEnd"/>
      <w:r>
        <w:rPr>
          <w:rStyle w:val="3"/>
        </w:rPr>
        <w:t xml:space="preserve"> аннулирования адресов", в целях установления единых правил присвоения, изменения и аннулирования адресов объектов адресации, расположенных на территории</w:t>
      </w:r>
    </w:p>
    <w:p w:rsidR="00422421" w:rsidRDefault="003624E1" w:rsidP="003624E1">
      <w:pPr>
        <w:pStyle w:val="5"/>
        <w:shd w:val="clear" w:color="auto" w:fill="auto"/>
        <w:tabs>
          <w:tab w:val="left" w:leader="underscore" w:pos="6327"/>
        </w:tabs>
        <w:spacing w:line="370" w:lineRule="exact"/>
        <w:ind w:firstLine="0"/>
        <w:jc w:val="both"/>
      </w:pPr>
      <w:r>
        <w:rPr>
          <w:rStyle w:val="3"/>
        </w:rPr>
        <w:t xml:space="preserve">муниципального образования СП Темясовский сельсовет МР Баймакский район </w:t>
      </w:r>
      <w:r w:rsidR="00343665">
        <w:rPr>
          <w:rStyle w:val="3"/>
        </w:rPr>
        <w:t xml:space="preserve"> Республики Башкортостан,</w:t>
      </w:r>
      <w:r>
        <w:t xml:space="preserve"> </w:t>
      </w:r>
      <w:r w:rsidR="00343665">
        <w:rPr>
          <w:rStyle w:val="3"/>
        </w:rPr>
        <w:t xml:space="preserve">Совет муниципального образования </w:t>
      </w:r>
      <w:r>
        <w:rPr>
          <w:rStyle w:val="3"/>
        </w:rPr>
        <w:t xml:space="preserve">СП Темясовский сельсовет МР Баймакский район  </w:t>
      </w:r>
      <w:r w:rsidR="00343665">
        <w:rPr>
          <w:rStyle w:val="3"/>
        </w:rPr>
        <w:t>Республики</w:t>
      </w:r>
      <w:r>
        <w:t xml:space="preserve"> </w:t>
      </w:r>
      <w:r w:rsidR="00343665">
        <w:rPr>
          <w:rStyle w:val="3"/>
        </w:rPr>
        <w:t>Башкортостан</w:t>
      </w:r>
    </w:p>
    <w:p w:rsidR="00046583" w:rsidRDefault="00046583" w:rsidP="00046583">
      <w:pPr>
        <w:pStyle w:val="5"/>
        <w:shd w:val="clear" w:color="auto" w:fill="auto"/>
        <w:spacing w:line="240" w:lineRule="auto"/>
        <w:ind w:firstLine="360"/>
        <w:jc w:val="center"/>
        <w:rPr>
          <w:rStyle w:val="3"/>
        </w:rPr>
      </w:pPr>
    </w:p>
    <w:p w:rsidR="00422421" w:rsidRDefault="00046583" w:rsidP="00046583">
      <w:pPr>
        <w:pStyle w:val="5"/>
        <w:shd w:val="clear" w:color="auto" w:fill="auto"/>
        <w:spacing w:line="240" w:lineRule="auto"/>
        <w:ind w:firstLine="360"/>
        <w:jc w:val="center"/>
        <w:rPr>
          <w:rStyle w:val="3"/>
        </w:rPr>
      </w:pPr>
      <w:r>
        <w:rPr>
          <w:rStyle w:val="3"/>
        </w:rPr>
        <w:t>Решил</w:t>
      </w:r>
    </w:p>
    <w:p w:rsidR="00046583" w:rsidRDefault="00046583" w:rsidP="00046583">
      <w:pPr>
        <w:pStyle w:val="5"/>
        <w:shd w:val="clear" w:color="auto" w:fill="auto"/>
        <w:spacing w:line="240" w:lineRule="auto"/>
        <w:ind w:firstLine="360"/>
        <w:jc w:val="center"/>
      </w:pPr>
    </w:p>
    <w:p w:rsidR="00422421" w:rsidRDefault="00343665" w:rsidP="00046583">
      <w:pPr>
        <w:pStyle w:val="5"/>
        <w:numPr>
          <w:ilvl w:val="0"/>
          <w:numId w:val="7"/>
        </w:numPr>
        <w:shd w:val="clear" w:color="auto" w:fill="auto"/>
        <w:tabs>
          <w:tab w:val="left" w:pos="1090"/>
        </w:tabs>
        <w:spacing w:line="240" w:lineRule="auto"/>
        <w:ind w:firstLine="567"/>
        <w:jc w:val="both"/>
      </w:pPr>
      <w:r>
        <w:rPr>
          <w:rStyle w:val="3"/>
        </w:rPr>
        <w:t>Утвердить Правила присвоения, изменения и аннулирования адресов объектов адресации, расположенных на землях населенных пунктов, в границах</w:t>
      </w:r>
    </w:p>
    <w:p w:rsidR="00422421" w:rsidRDefault="00343665" w:rsidP="00046583">
      <w:pPr>
        <w:pStyle w:val="5"/>
        <w:shd w:val="clear" w:color="auto" w:fill="auto"/>
        <w:tabs>
          <w:tab w:val="left" w:leader="underscore" w:pos="8223"/>
        </w:tabs>
        <w:spacing w:line="240" w:lineRule="auto"/>
        <w:ind w:firstLine="567"/>
        <w:jc w:val="both"/>
      </w:pPr>
      <w:r>
        <w:rPr>
          <w:rStyle w:val="3"/>
        </w:rPr>
        <w:t xml:space="preserve">территории муниципального образования </w:t>
      </w:r>
      <w:r w:rsidR="003624E1" w:rsidRPr="003624E1">
        <w:rPr>
          <w:rStyle w:val="3"/>
        </w:rPr>
        <w:t xml:space="preserve">СП Темясовский сельсовет МР Баймакский район  </w:t>
      </w:r>
      <w:r>
        <w:rPr>
          <w:rStyle w:val="3"/>
        </w:rPr>
        <w:t>Республики</w:t>
      </w:r>
    </w:p>
    <w:p w:rsidR="00422421" w:rsidRDefault="00343665" w:rsidP="00046583">
      <w:pPr>
        <w:pStyle w:val="5"/>
        <w:shd w:val="clear" w:color="auto" w:fill="auto"/>
        <w:spacing w:line="240" w:lineRule="auto"/>
        <w:ind w:firstLine="567"/>
        <w:jc w:val="both"/>
      </w:pPr>
      <w:r>
        <w:rPr>
          <w:rStyle w:val="3"/>
        </w:rPr>
        <w:t>Башкортостан (Приложение №1).</w:t>
      </w:r>
    </w:p>
    <w:p w:rsidR="00422421" w:rsidRDefault="00343665" w:rsidP="003624E1">
      <w:pPr>
        <w:pStyle w:val="5"/>
        <w:numPr>
          <w:ilvl w:val="0"/>
          <w:numId w:val="7"/>
        </w:numPr>
        <w:shd w:val="clear" w:color="auto" w:fill="auto"/>
        <w:tabs>
          <w:tab w:val="left" w:pos="1076"/>
          <w:tab w:val="left" w:leader="underscore" w:pos="2410"/>
        </w:tabs>
        <w:spacing w:line="240" w:lineRule="auto"/>
        <w:ind w:firstLine="567"/>
        <w:jc w:val="both"/>
      </w:pPr>
      <w:r>
        <w:rPr>
          <w:rStyle w:val="3"/>
        </w:rPr>
        <w:t>Возложить функцию присвоения, изменения и аннулирования адресов объектов адресации на администра</w:t>
      </w:r>
      <w:r w:rsidR="00046583">
        <w:rPr>
          <w:rStyle w:val="3"/>
        </w:rPr>
        <w:t>цию муниципального образования_</w:t>
      </w:r>
      <w:r w:rsidR="003624E1" w:rsidRPr="003624E1">
        <w:t xml:space="preserve"> </w:t>
      </w:r>
      <w:r w:rsidR="003624E1" w:rsidRPr="003624E1">
        <w:rPr>
          <w:rStyle w:val="3"/>
        </w:rPr>
        <w:t xml:space="preserve">СП Темясовский сельсовет МР Баймакский район  </w:t>
      </w:r>
      <w:r>
        <w:rPr>
          <w:rStyle w:val="3"/>
        </w:rPr>
        <w:t>Республики Башкортостан.</w:t>
      </w:r>
    </w:p>
    <w:p w:rsidR="00422421" w:rsidRDefault="00343665" w:rsidP="00046583">
      <w:pPr>
        <w:pStyle w:val="5"/>
        <w:numPr>
          <w:ilvl w:val="0"/>
          <w:numId w:val="7"/>
        </w:numPr>
        <w:shd w:val="clear" w:color="auto" w:fill="auto"/>
        <w:tabs>
          <w:tab w:val="left" w:pos="1124"/>
        </w:tabs>
        <w:spacing w:line="240" w:lineRule="auto"/>
        <w:ind w:firstLine="567"/>
        <w:jc w:val="both"/>
      </w:pPr>
      <w:r>
        <w:rPr>
          <w:rStyle w:val="3"/>
        </w:rPr>
        <w:t>Присвоение адреса объекту адресация осуществляется при условии соответствия объекта адресации документам территориального планирования, генеральному плану и утвержденным Правилам землепользования и застройки.</w:t>
      </w:r>
    </w:p>
    <w:p w:rsidR="00422421" w:rsidRDefault="00343665" w:rsidP="00046583">
      <w:pPr>
        <w:pStyle w:val="5"/>
        <w:numPr>
          <w:ilvl w:val="0"/>
          <w:numId w:val="7"/>
        </w:numPr>
        <w:shd w:val="clear" w:color="auto" w:fill="auto"/>
        <w:tabs>
          <w:tab w:val="left" w:pos="1220"/>
        </w:tabs>
        <w:spacing w:line="240" w:lineRule="auto"/>
        <w:ind w:firstLine="567"/>
        <w:jc w:val="both"/>
      </w:pPr>
      <w:r>
        <w:rPr>
          <w:rStyle w:val="3"/>
        </w:rPr>
        <w:t xml:space="preserve">Утвердить форму Реестра элементов планировочной структуры, элементов улично-дорожной сети, элементов объектов адресации, типов зданий </w:t>
      </w:r>
      <w:r>
        <w:rPr>
          <w:rStyle w:val="3"/>
        </w:rPr>
        <w:lastRenderedPageBreak/>
        <w:t xml:space="preserve">(сооружений), помещений, используемых в качестве реквизитов адреса </w:t>
      </w:r>
      <w:proofErr w:type="gramStart"/>
      <w:r>
        <w:rPr>
          <w:rStyle w:val="3"/>
        </w:rPr>
        <w:t>в</w:t>
      </w:r>
      <w:proofErr w:type="gramEnd"/>
    </w:p>
    <w:p w:rsidR="00422421" w:rsidRDefault="00343665" w:rsidP="00046583">
      <w:pPr>
        <w:pStyle w:val="5"/>
        <w:shd w:val="clear" w:color="auto" w:fill="auto"/>
        <w:tabs>
          <w:tab w:val="left" w:leader="underscore" w:pos="8180"/>
        </w:tabs>
        <w:spacing w:line="240" w:lineRule="auto"/>
        <w:ind w:firstLine="567"/>
        <w:jc w:val="both"/>
      </w:pPr>
      <w:proofErr w:type="gramStart"/>
      <w:r>
        <w:rPr>
          <w:rStyle w:val="3"/>
        </w:rPr>
        <w:t>границах</w:t>
      </w:r>
      <w:proofErr w:type="gramEnd"/>
      <w:r>
        <w:rPr>
          <w:rStyle w:val="3"/>
        </w:rPr>
        <w:t xml:space="preserve"> муниципального образования </w:t>
      </w:r>
      <w:r w:rsidR="003624E1" w:rsidRPr="003624E1">
        <w:rPr>
          <w:rStyle w:val="3"/>
        </w:rPr>
        <w:t xml:space="preserve">СП Темясовский сельсовет МР Баймакский район  </w:t>
      </w:r>
      <w:r>
        <w:rPr>
          <w:rStyle w:val="3"/>
        </w:rPr>
        <w:t>Республики</w:t>
      </w:r>
    </w:p>
    <w:p w:rsidR="00422421" w:rsidRDefault="00343665" w:rsidP="00046583">
      <w:pPr>
        <w:pStyle w:val="5"/>
        <w:shd w:val="clear" w:color="auto" w:fill="auto"/>
        <w:spacing w:line="240" w:lineRule="auto"/>
        <w:ind w:firstLine="567"/>
        <w:jc w:val="both"/>
      </w:pPr>
      <w:r>
        <w:rPr>
          <w:rStyle w:val="3"/>
        </w:rPr>
        <w:t>Башкортостан (Приложение №2)</w:t>
      </w:r>
    </w:p>
    <w:p w:rsidR="00422421" w:rsidRDefault="00343665" w:rsidP="00046583">
      <w:pPr>
        <w:pStyle w:val="5"/>
        <w:numPr>
          <w:ilvl w:val="0"/>
          <w:numId w:val="7"/>
        </w:numPr>
        <w:shd w:val="clear" w:color="auto" w:fill="auto"/>
        <w:tabs>
          <w:tab w:val="left" w:pos="461"/>
        </w:tabs>
        <w:spacing w:line="240" w:lineRule="auto"/>
        <w:ind w:firstLine="567"/>
        <w:jc w:val="both"/>
      </w:pPr>
      <w:r>
        <w:rPr>
          <w:rStyle w:val="3"/>
        </w:rPr>
        <w:t xml:space="preserve">Контроль за исполнением настоящего положения возложить </w:t>
      </w:r>
      <w:proofErr w:type="gramStart"/>
      <w:r>
        <w:rPr>
          <w:rStyle w:val="3"/>
        </w:rPr>
        <w:t>на</w:t>
      </w:r>
      <w:proofErr w:type="gramEnd"/>
    </w:p>
    <w:p w:rsidR="00422421" w:rsidRDefault="003624E1" w:rsidP="00046583">
      <w:pPr>
        <w:pStyle w:val="5"/>
        <w:shd w:val="clear" w:color="auto" w:fill="auto"/>
        <w:tabs>
          <w:tab w:val="left" w:pos="8150"/>
        </w:tabs>
        <w:spacing w:line="490" w:lineRule="exact"/>
        <w:ind w:firstLine="0"/>
        <w:jc w:val="both"/>
      </w:pPr>
      <w:r>
        <w:rPr>
          <w:rStyle w:val="3"/>
        </w:rPr>
        <w:t xml:space="preserve">Председатель Совет                              </w:t>
      </w:r>
      <w:bookmarkStart w:id="0" w:name="_GoBack"/>
      <w:bookmarkEnd w:id="0"/>
    </w:p>
    <w:p w:rsidR="00422421" w:rsidRDefault="00046583" w:rsidP="00046583">
      <w:pPr>
        <w:pStyle w:val="5"/>
        <w:shd w:val="clear" w:color="auto" w:fill="auto"/>
        <w:spacing w:line="270" w:lineRule="exact"/>
        <w:ind w:firstLine="360"/>
        <w:jc w:val="both"/>
      </w:pPr>
      <w:r>
        <w:rPr>
          <w:rStyle w:val="3"/>
        </w:rPr>
        <w:t xml:space="preserve"> </w:t>
      </w:r>
    </w:p>
    <w:sectPr w:rsidR="00422421" w:rsidSect="00046583">
      <w:headerReference w:type="default" r:id="rId11"/>
      <w:type w:val="continuous"/>
      <w:pgSz w:w="11909" w:h="16834"/>
      <w:pgMar w:top="1429" w:right="849" w:bottom="1219" w:left="1276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3F9" w:rsidRDefault="009413F9">
      <w:r>
        <w:separator/>
      </w:r>
    </w:p>
  </w:endnote>
  <w:endnote w:type="continuationSeparator" w:id="0">
    <w:p w:rsidR="009413F9" w:rsidRDefault="00941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3F9" w:rsidRDefault="009413F9"/>
  </w:footnote>
  <w:footnote w:type="continuationSeparator" w:id="0">
    <w:p w:rsidR="009413F9" w:rsidRDefault="009413F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421" w:rsidRDefault="0054006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3727450</wp:posOffset>
              </wp:positionH>
              <wp:positionV relativeFrom="page">
                <wp:posOffset>673735</wp:posOffset>
              </wp:positionV>
              <wp:extent cx="130810" cy="79375"/>
              <wp:effectExtent l="3175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" cy="79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2421" w:rsidRDefault="00343665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624E1" w:rsidRPr="003624E1">
                            <w:rPr>
                              <w:rStyle w:val="a7"/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Style w:val="a7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3.5pt;margin-top:53.05pt;width:10.3pt;height:6.2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" filled="f" stroked="f">
              <v:textbox style="mso-fit-shape-to-text:t" inset="0,0,0,0">
                <w:txbxContent>
                  <w:p w:rsidR="00422421" w:rsidRDefault="00343665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624E1" w:rsidRPr="003624E1">
                      <w:rPr>
                        <w:rStyle w:val="a7"/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Style w:val="a7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A0977"/>
    <w:multiLevelType w:val="multilevel"/>
    <w:tmpl w:val="BA246F4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347715"/>
    <w:multiLevelType w:val="multilevel"/>
    <w:tmpl w:val="61DED6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795036"/>
    <w:multiLevelType w:val="multilevel"/>
    <w:tmpl w:val="E814DC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0A11F9D"/>
    <w:multiLevelType w:val="multilevel"/>
    <w:tmpl w:val="F9A6D6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7235CB"/>
    <w:multiLevelType w:val="multilevel"/>
    <w:tmpl w:val="C7627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5658EA"/>
    <w:multiLevelType w:val="multilevel"/>
    <w:tmpl w:val="BD8E69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A2E785E"/>
    <w:multiLevelType w:val="multilevel"/>
    <w:tmpl w:val="F59C1D9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421"/>
    <w:rsid w:val="00046583"/>
    <w:rsid w:val="00343665"/>
    <w:rsid w:val="003624E1"/>
    <w:rsid w:val="00422421"/>
    <w:rsid w:val="00540060"/>
    <w:rsid w:val="009413F9"/>
    <w:rsid w:val="00B6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2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3">
    <w:name w:val="Заголовок №1 + 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4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5">
    <w:name w:val="Основной текст5"/>
    <w:basedOn w:val="a"/>
    <w:link w:val="a4"/>
    <w:pPr>
      <w:shd w:val="clear" w:color="auto" w:fill="FFFFFF"/>
      <w:spacing w:line="0" w:lineRule="atLeast"/>
      <w:ind w:hanging="1600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85" w:lineRule="exac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2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3">
    <w:name w:val="Заголовок №1 + 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4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5">
    <w:name w:val="Основной текст5"/>
    <w:basedOn w:val="a"/>
    <w:link w:val="a4"/>
    <w:pPr>
      <w:shd w:val="clear" w:color="auto" w:fill="FFFFFF"/>
      <w:spacing w:line="0" w:lineRule="atLeast"/>
      <w:ind w:hanging="1600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85" w:lineRule="exac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mys-sp@yandex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emys-sp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сп</cp:lastModifiedBy>
  <cp:revision>3</cp:revision>
  <dcterms:created xsi:type="dcterms:W3CDTF">2022-05-12T03:53:00Z</dcterms:created>
  <dcterms:modified xsi:type="dcterms:W3CDTF">2022-05-13T09:54:00Z</dcterms:modified>
</cp:coreProperties>
</file>